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D057E" w14:textId="77777777" w:rsidR="007E3182" w:rsidRDefault="008B67B9" w:rsidP="00C95772">
      <w:pPr>
        <w:spacing w:after="0" w:line="240" w:lineRule="auto"/>
        <w:jc w:val="both"/>
        <w:rPr>
          <w:b/>
          <w:bCs/>
          <w:lang w:val="es-US"/>
        </w:rPr>
      </w:pPr>
      <w:r>
        <w:rPr>
          <w:noProof/>
        </w:rPr>
        <w:drawing>
          <wp:inline distT="0" distB="0" distL="0" distR="0" wp14:anchorId="742D010D" wp14:editId="698DF3C3">
            <wp:extent cx="1143000" cy="666750"/>
            <wp:effectExtent l="0" t="0" r="0" b="0"/>
            <wp:docPr id="7757974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97407" name=""/>
                    <pic:cNvPicPr/>
                  </pic:nvPicPr>
                  <pic:blipFill rotWithShape="1">
                    <a:blip r:embed="rId5"/>
                    <a:srcRect l="73397" t="47890" r="12339" b="35576"/>
                    <a:stretch>
                      <a:fillRect/>
                    </a:stretch>
                  </pic:blipFill>
                  <pic:spPr bwMode="auto">
                    <a:xfrm>
                      <a:off x="0" y="0"/>
                      <a:ext cx="1143000" cy="666750"/>
                    </a:xfrm>
                    <a:prstGeom prst="rect">
                      <a:avLst/>
                    </a:prstGeom>
                    <a:ln>
                      <a:noFill/>
                    </a:ln>
                    <a:extLst>
                      <a:ext uri="{53640926-AAD7-44D8-BBD7-CCE9431645EC}">
                        <a14:shadowObscured xmlns:a14="http://schemas.microsoft.com/office/drawing/2010/main"/>
                      </a:ext>
                    </a:extLst>
                  </pic:spPr>
                </pic:pic>
              </a:graphicData>
            </a:graphic>
          </wp:inline>
        </w:drawing>
      </w:r>
    </w:p>
    <w:p w14:paraId="0C5F1087" w14:textId="4755B341" w:rsidR="008B67B9" w:rsidRDefault="00890E61" w:rsidP="00E54951">
      <w:pPr>
        <w:spacing w:after="0" w:line="240" w:lineRule="auto"/>
        <w:jc w:val="center"/>
        <w:rPr>
          <w:b/>
          <w:bCs/>
          <w:lang w:val="es-US"/>
        </w:rPr>
      </w:pPr>
      <w:r w:rsidRPr="008B67B9">
        <w:rPr>
          <w:b/>
          <w:bCs/>
          <w:lang w:val="es-US"/>
        </w:rPr>
        <w:t>Universidad Nacional de Trujillo,</w:t>
      </w:r>
    </w:p>
    <w:p w14:paraId="1753F63E" w14:textId="3609BAB3" w:rsidR="00890E61" w:rsidRPr="008B67B9" w:rsidRDefault="00890E61" w:rsidP="008806C5">
      <w:pPr>
        <w:spacing w:after="0" w:line="240" w:lineRule="auto"/>
        <w:jc w:val="center"/>
        <w:rPr>
          <w:b/>
          <w:bCs/>
          <w:lang w:val="es-US"/>
        </w:rPr>
      </w:pPr>
      <w:r w:rsidRPr="008B67B9">
        <w:rPr>
          <w:b/>
          <w:bCs/>
          <w:lang w:val="es-US"/>
        </w:rPr>
        <w:t>Escuela Profesional de Turismo</w:t>
      </w:r>
    </w:p>
    <w:p w14:paraId="3B573BE0" w14:textId="77777777" w:rsidR="008B67B9" w:rsidRDefault="00B902BA" w:rsidP="008806C5">
      <w:pPr>
        <w:spacing w:after="0" w:line="240" w:lineRule="auto"/>
        <w:jc w:val="center"/>
        <w:rPr>
          <w:b/>
          <w:bCs/>
          <w:lang w:val="es-US"/>
        </w:rPr>
      </w:pPr>
      <w:r w:rsidRPr="00B902BA">
        <w:rPr>
          <w:b/>
          <w:bCs/>
          <w:lang w:val="es-US"/>
        </w:rPr>
        <w:t>Facultad de Ciencias Empresariales ·</w:t>
      </w:r>
    </w:p>
    <w:p w14:paraId="164D9B49" w14:textId="20B53B6E" w:rsidR="00B902BA" w:rsidRPr="00B902BA" w:rsidRDefault="00B902BA" w:rsidP="008806C5">
      <w:pPr>
        <w:spacing w:after="0" w:line="240" w:lineRule="auto"/>
        <w:jc w:val="center"/>
        <w:rPr>
          <w:b/>
          <w:bCs/>
          <w:lang w:val="es-US"/>
        </w:rPr>
      </w:pPr>
      <w:r w:rsidRPr="00B902BA">
        <w:rPr>
          <w:b/>
          <w:bCs/>
          <w:lang w:val="es-US"/>
        </w:rPr>
        <w:t>Escuela de Turismo y Hotelería</w:t>
      </w:r>
    </w:p>
    <w:p w14:paraId="3A4AFE9C" w14:textId="77777777" w:rsidR="00B902BA" w:rsidRPr="00B902BA" w:rsidRDefault="00B902BA" w:rsidP="008806C5">
      <w:pPr>
        <w:spacing w:after="0" w:line="240" w:lineRule="auto"/>
        <w:jc w:val="center"/>
        <w:rPr>
          <w:lang w:val="es-US"/>
        </w:rPr>
      </w:pPr>
      <w:r w:rsidRPr="00B902BA">
        <w:rPr>
          <w:b/>
          <w:bCs/>
          <w:lang w:val="es-US"/>
        </w:rPr>
        <w:t>Unidad de Investigación Científica y Posgrado</w:t>
      </w:r>
    </w:p>
    <w:p w14:paraId="4D46556C" w14:textId="06A0D4A6" w:rsidR="008806C5" w:rsidRDefault="007E3182" w:rsidP="00C95772">
      <w:pPr>
        <w:spacing w:after="0" w:line="240" w:lineRule="auto"/>
        <w:jc w:val="both"/>
        <w:rPr>
          <w:lang w:val="es-US"/>
        </w:rPr>
      </w:pPr>
      <w:r>
        <w:rPr>
          <w:lang w:val="es-US"/>
        </w:rPr>
        <w:t xml:space="preserve">Informante Clave: </w:t>
      </w:r>
      <w:r w:rsidR="002B6A9B">
        <w:rPr>
          <w:lang w:val="es-US"/>
        </w:rPr>
        <w:t>4</w:t>
      </w:r>
    </w:p>
    <w:p w14:paraId="6A167E43" w14:textId="0C711CD4" w:rsidR="00B902BA" w:rsidRPr="00B902BA" w:rsidRDefault="00B902BA" w:rsidP="00C95772">
      <w:pPr>
        <w:spacing w:after="0" w:line="240" w:lineRule="auto"/>
        <w:jc w:val="both"/>
        <w:rPr>
          <w:lang w:val="es-US"/>
        </w:rPr>
      </w:pPr>
      <w:r w:rsidRPr="00B902BA">
        <w:rPr>
          <w:lang w:val="es-US"/>
        </w:rPr>
        <w:t xml:space="preserve">Fecha: </w:t>
      </w:r>
      <w:r w:rsidR="00C24105">
        <w:rPr>
          <w:lang w:val="es-US"/>
        </w:rPr>
        <w:t>16</w:t>
      </w:r>
      <w:r w:rsidRPr="00B902BA">
        <w:rPr>
          <w:lang w:val="es-US"/>
        </w:rPr>
        <w:t>/</w:t>
      </w:r>
      <w:r w:rsidR="008806C5">
        <w:rPr>
          <w:lang w:val="es-US"/>
        </w:rPr>
        <w:t>1</w:t>
      </w:r>
      <w:r w:rsidR="00C24105">
        <w:rPr>
          <w:lang w:val="es-US"/>
        </w:rPr>
        <w:t>0</w:t>
      </w:r>
      <w:r w:rsidRPr="00B902BA">
        <w:rPr>
          <w:lang w:val="es-US"/>
        </w:rPr>
        <w:t>/</w:t>
      </w:r>
      <w:r w:rsidR="008806C5">
        <w:rPr>
          <w:lang w:val="es-US"/>
        </w:rPr>
        <w:t>2025</w:t>
      </w:r>
    </w:p>
    <w:p w14:paraId="38F106A5" w14:textId="77777777" w:rsidR="008806C5" w:rsidRDefault="008806C5" w:rsidP="00C95772">
      <w:pPr>
        <w:spacing w:after="0" w:line="240" w:lineRule="auto"/>
        <w:jc w:val="both"/>
        <w:rPr>
          <w:b/>
          <w:bCs/>
          <w:lang w:val="es-US"/>
        </w:rPr>
      </w:pPr>
    </w:p>
    <w:p w14:paraId="7BF6B723" w14:textId="49C8D71B" w:rsidR="00B902BA" w:rsidRPr="00B902BA" w:rsidRDefault="00B902BA" w:rsidP="008806C5">
      <w:pPr>
        <w:spacing w:after="0" w:line="240" w:lineRule="auto"/>
        <w:jc w:val="center"/>
        <w:rPr>
          <w:b/>
          <w:bCs/>
          <w:lang w:val="es-US"/>
        </w:rPr>
      </w:pPr>
      <w:r w:rsidRPr="00B902BA">
        <w:rPr>
          <w:b/>
          <w:bCs/>
          <w:lang w:val="es-US"/>
        </w:rPr>
        <w:t>ACTA DE CONSENTIMIENTO INFORMADO</w:t>
      </w:r>
    </w:p>
    <w:p w14:paraId="2863B477" w14:textId="77777777" w:rsidR="008806C5" w:rsidRDefault="008806C5" w:rsidP="00C95772">
      <w:pPr>
        <w:spacing w:after="0" w:line="240" w:lineRule="auto"/>
        <w:jc w:val="both"/>
        <w:rPr>
          <w:b/>
          <w:bCs/>
          <w:lang w:val="es-US"/>
        </w:rPr>
      </w:pPr>
    </w:p>
    <w:p w14:paraId="1D719173" w14:textId="1198A7A2" w:rsidR="00B902BA" w:rsidRPr="00B902BA" w:rsidRDefault="00B902BA" w:rsidP="00C95772">
      <w:pPr>
        <w:spacing w:after="0" w:line="240" w:lineRule="auto"/>
        <w:jc w:val="both"/>
        <w:rPr>
          <w:b/>
          <w:bCs/>
          <w:lang w:val="es-US"/>
        </w:rPr>
      </w:pPr>
      <w:r w:rsidRPr="00B902BA">
        <w:rPr>
          <w:b/>
          <w:bCs/>
          <w:lang w:val="es-US"/>
        </w:rPr>
        <w:t>I. IDENTIFICACIÓN DEL ESTUDIO</w:t>
      </w:r>
    </w:p>
    <w:p w14:paraId="28E5B4FB" w14:textId="4BDCB85F"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Título de la investigación:</w:t>
      </w:r>
      <w:r w:rsidR="007E3182" w:rsidRPr="008806C5">
        <w:rPr>
          <w:b/>
          <w:bCs/>
          <w:lang w:val="es-US"/>
        </w:rPr>
        <w:t xml:space="preserve"> </w:t>
      </w:r>
      <w:r w:rsidRPr="008806C5">
        <w:rPr>
          <w:lang w:val="es-US"/>
        </w:rPr>
        <w:t xml:space="preserve">Disonancia estructural entre la formación universitaria y las demandas emergentes del mercado turístico </w:t>
      </w:r>
      <w:proofErr w:type="spellStart"/>
      <w:r w:rsidRPr="008806C5">
        <w:rPr>
          <w:lang w:val="es-US"/>
        </w:rPr>
        <w:t>post-pandemia</w:t>
      </w:r>
      <w:proofErr w:type="spellEnd"/>
      <w:r w:rsidRPr="008806C5">
        <w:rPr>
          <w:lang w:val="es-US"/>
        </w:rPr>
        <w:t xml:space="preserve"> en el norte del Perú (2022–2025)</w:t>
      </w:r>
    </w:p>
    <w:p w14:paraId="0F5CD09C" w14:textId="681D6C9D" w:rsidR="00B902BA" w:rsidRPr="008806C5" w:rsidRDefault="00B902BA" w:rsidP="008806C5">
      <w:pPr>
        <w:pStyle w:val="Prrafodelista"/>
        <w:numPr>
          <w:ilvl w:val="0"/>
          <w:numId w:val="2"/>
        </w:numPr>
        <w:spacing w:after="0" w:line="240" w:lineRule="auto"/>
        <w:jc w:val="both"/>
        <w:rPr>
          <w:lang w:val="es-US"/>
        </w:rPr>
      </w:pPr>
      <w:r w:rsidRPr="008806C5">
        <w:rPr>
          <w:b/>
          <w:bCs/>
          <w:lang w:val="es-US"/>
        </w:rPr>
        <w:t>Enfoque metodológico:</w:t>
      </w:r>
      <w:r w:rsidR="007E3182" w:rsidRPr="008806C5">
        <w:rPr>
          <w:b/>
          <w:bCs/>
          <w:lang w:val="es-US"/>
        </w:rPr>
        <w:t xml:space="preserve"> </w:t>
      </w:r>
      <w:r w:rsidRPr="008806C5">
        <w:rPr>
          <w:lang w:val="es-US"/>
        </w:rPr>
        <w:t>Cualitativo · Diseño fenomenológico-interpretativo</w:t>
      </w:r>
    </w:p>
    <w:p w14:paraId="76BBB8D3" w14:textId="6D99FF95" w:rsidR="00B902BA" w:rsidRPr="008806C5" w:rsidRDefault="00B902BA" w:rsidP="008806C5">
      <w:pPr>
        <w:pStyle w:val="Prrafodelista"/>
        <w:numPr>
          <w:ilvl w:val="0"/>
          <w:numId w:val="2"/>
        </w:numPr>
        <w:spacing w:after="0" w:line="240" w:lineRule="auto"/>
        <w:jc w:val="both"/>
        <w:rPr>
          <w:lang w:val="es-US"/>
        </w:rPr>
      </w:pPr>
      <w:r w:rsidRPr="008806C5">
        <w:rPr>
          <w:b/>
          <w:bCs/>
          <w:lang w:val="es-US"/>
        </w:rPr>
        <w:t>Técnica de recolección:</w:t>
      </w:r>
      <w:r w:rsidR="007E3182" w:rsidRPr="008806C5">
        <w:rPr>
          <w:b/>
          <w:bCs/>
          <w:lang w:val="es-US"/>
        </w:rPr>
        <w:t xml:space="preserve"> </w:t>
      </w:r>
      <w:r w:rsidRPr="008806C5">
        <w:rPr>
          <w:lang w:val="es-US"/>
        </w:rPr>
        <w:t>Entrevista semiestructurada a informantes clave</w:t>
      </w:r>
    </w:p>
    <w:p w14:paraId="1AAE73C9" w14:textId="033BA871" w:rsidR="00B902BA" w:rsidRPr="008806C5" w:rsidRDefault="00B902BA" w:rsidP="008806C5">
      <w:pPr>
        <w:pStyle w:val="Prrafodelista"/>
        <w:numPr>
          <w:ilvl w:val="0"/>
          <w:numId w:val="2"/>
        </w:numPr>
        <w:spacing w:after="0" w:line="240" w:lineRule="auto"/>
        <w:jc w:val="both"/>
        <w:rPr>
          <w:lang w:val="es-US"/>
        </w:rPr>
      </w:pPr>
      <w:r w:rsidRPr="008806C5">
        <w:rPr>
          <w:b/>
          <w:bCs/>
          <w:lang w:val="es-US"/>
        </w:rPr>
        <w:t>Investigador</w:t>
      </w:r>
      <w:r w:rsidR="007E3182" w:rsidRPr="008806C5">
        <w:rPr>
          <w:b/>
          <w:bCs/>
          <w:lang w:val="es-US"/>
        </w:rPr>
        <w:t xml:space="preserve">es: </w:t>
      </w:r>
      <w:r w:rsidR="007E3182" w:rsidRPr="008806C5">
        <w:rPr>
          <w:rFonts w:ascii="Times New Roman" w:hAnsi="Times New Roman" w:cs="Times New Roman"/>
          <w:lang w:val="es-US" w:bidi="en-US"/>
        </w:rPr>
        <w:t>Marcia Adriana Ibérico Díaz</w:t>
      </w:r>
      <w:r w:rsidR="008806C5">
        <w:rPr>
          <w:rFonts w:ascii="Times New Roman" w:hAnsi="Times New Roman" w:cs="Times New Roman"/>
          <w:lang w:val="es-US" w:bidi="en-US"/>
        </w:rPr>
        <w:t>,</w:t>
      </w:r>
      <w:r w:rsidR="007E3182" w:rsidRPr="008806C5">
        <w:rPr>
          <w:rFonts w:ascii="Times New Roman" w:hAnsi="Times New Roman" w:cs="Times New Roman"/>
          <w:vertAlign w:val="superscript"/>
          <w:lang w:val="es-US" w:bidi="en-US"/>
        </w:rPr>
        <w:t xml:space="preserve"> </w:t>
      </w:r>
      <w:r w:rsidR="007E3182" w:rsidRPr="008806C5">
        <w:rPr>
          <w:rFonts w:ascii="Times New Roman" w:hAnsi="Times New Roman" w:cs="Times New Roman"/>
          <w:lang w:val="es-US" w:bidi="en-US"/>
        </w:rPr>
        <w:t>Paulino Eloy Anticona Reye</w:t>
      </w:r>
      <w:r w:rsidR="00F87B9F" w:rsidRPr="008806C5">
        <w:rPr>
          <w:rFonts w:ascii="Times New Roman" w:hAnsi="Times New Roman" w:cs="Times New Roman"/>
          <w:lang w:val="es-US" w:bidi="en-US"/>
        </w:rPr>
        <w:t>s, y Ol</w:t>
      </w:r>
      <w:r w:rsidR="007E3182" w:rsidRPr="008806C5">
        <w:rPr>
          <w:rFonts w:ascii="Times New Roman" w:hAnsi="Times New Roman" w:cs="Times New Roman"/>
          <w:lang w:val="es-US" w:bidi="en-US"/>
        </w:rPr>
        <w:t>enka Evelyne Chang Barrante</w:t>
      </w:r>
    </w:p>
    <w:p w14:paraId="3845A159" w14:textId="72B08C74" w:rsidR="00B902BA" w:rsidRPr="008806C5" w:rsidRDefault="00B902BA" w:rsidP="008806C5">
      <w:pPr>
        <w:pStyle w:val="Prrafodelista"/>
        <w:numPr>
          <w:ilvl w:val="0"/>
          <w:numId w:val="2"/>
        </w:numPr>
        <w:spacing w:after="0" w:line="240" w:lineRule="auto"/>
        <w:jc w:val="both"/>
        <w:rPr>
          <w:lang w:val="es-US"/>
        </w:rPr>
      </w:pPr>
      <w:r w:rsidRPr="008806C5">
        <w:rPr>
          <w:b/>
          <w:bCs/>
          <w:lang w:val="es-US"/>
        </w:rPr>
        <w:t>Período de ejecución:</w:t>
      </w:r>
      <w:r w:rsidR="00F87B9F" w:rsidRPr="008806C5">
        <w:rPr>
          <w:lang w:val="es-US"/>
        </w:rPr>
        <w:t xml:space="preserve"> Octubre-</w:t>
      </w:r>
      <w:r w:rsidR="00C95772" w:rsidRPr="008806C5">
        <w:rPr>
          <w:lang w:val="es-US"/>
        </w:rPr>
        <w:t>noviembre</w:t>
      </w:r>
      <w:r w:rsidR="00F87B9F" w:rsidRPr="008806C5">
        <w:rPr>
          <w:lang w:val="es-US"/>
        </w:rPr>
        <w:t xml:space="preserve"> </w:t>
      </w:r>
      <w:r w:rsidRPr="008806C5">
        <w:rPr>
          <w:lang w:val="es-US"/>
        </w:rPr>
        <w:t>2025</w:t>
      </w:r>
    </w:p>
    <w:p w14:paraId="403A2432" w14:textId="77777777" w:rsidR="00C95772" w:rsidRDefault="00C95772" w:rsidP="00C95772">
      <w:pPr>
        <w:spacing w:after="0" w:line="240" w:lineRule="auto"/>
        <w:jc w:val="both"/>
        <w:rPr>
          <w:b/>
          <w:bCs/>
          <w:lang w:val="es-US"/>
        </w:rPr>
      </w:pPr>
    </w:p>
    <w:p w14:paraId="624B96C4" w14:textId="35420157" w:rsidR="00B902BA" w:rsidRPr="00B902BA" w:rsidRDefault="00B902BA" w:rsidP="00C95772">
      <w:pPr>
        <w:spacing w:after="0" w:line="240" w:lineRule="auto"/>
        <w:jc w:val="both"/>
        <w:rPr>
          <w:b/>
          <w:bCs/>
          <w:lang w:val="es-US"/>
        </w:rPr>
      </w:pPr>
      <w:r w:rsidRPr="00B902BA">
        <w:rPr>
          <w:b/>
          <w:bCs/>
          <w:lang w:val="es-US"/>
        </w:rPr>
        <w:t>II. PROPÓSITO Y JUSTIFICACIÓN DE LA INVESTIGACIÓN</w:t>
      </w:r>
    </w:p>
    <w:p w14:paraId="521450D5" w14:textId="7A91D286" w:rsidR="00B902BA" w:rsidRPr="00B902BA" w:rsidRDefault="0035324A" w:rsidP="00C95772">
      <w:pPr>
        <w:spacing w:after="0" w:line="240" w:lineRule="auto"/>
        <w:jc w:val="both"/>
        <w:rPr>
          <w:lang w:val="es-US"/>
        </w:rPr>
      </w:pPr>
      <w:r w:rsidRPr="0035324A">
        <w:rPr>
          <w:lang w:val="es-US"/>
        </w:rPr>
        <w:t>El objetivo general del estudio fue analizar la disonancia estructural entre la formación universitaria y las demandas emergentes en el norte del Perú -Tumbes, Piura, Lambayeque, La Libertad, Cajamarca, 2022-2025.</w:t>
      </w:r>
      <w:r>
        <w:rPr>
          <w:lang w:val="es-US"/>
        </w:rPr>
        <w:t xml:space="preserve"> </w:t>
      </w:r>
      <w:r w:rsidR="00B902BA" w:rsidRPr="00B902BA">
        <w:rPr>
          <w:lang w:val="es-US"/>
        </w:rPr>
        <w:t>Su participación como informante clave es de carácter estratégico, dado que su experiencia, posición profesional y conocimiento del sector constituyen fuentes primarias de información de alto valor epistémico para la comprensión del fenómeno en estudio.</w:t>
      </w:r>
    </w:p>
    <w:p w14:paraId="5F901351" w14:textId="77777777" w:rsidR="00C95772" w:rsidRDefault="00C95772" w:rsidP="00C95772">
      <w:pPr>
        <w:spacing w:after="0" w:line="240" w:lineRule="auto"/>
        <w:jc w:val="both"/>
        <w:rPr>
          <w:b/>
          <w:bCs/>
          <w:lang w:val="es-US"/>
        </w:rPr>
      </w:pPr>
    </w:p>
    <w:p w14:paraId="706DD84A" w14:textId="30DB13B7" w:rsidR="00B902BA" w:rsidRPr="00B902BA" w:rsidRDefault="00B902BA" w:rsidP="00C95772">
      <w:pPr>
        <w:spacing w:after="0" w:line="240" w:lineRule="auto"/>
        <w:jc w:val="both"/>
        <w:rPr>
          <w:b/>
          <w:bCs/>
          <w:lang w:val="es-US"/>
        </w:rPr>
      </w:pPr>
      <w:r w:rsidRPr="00B902BA">
        <w:rPr>
          <w:b/>
          <w:bCs/>
          <w:lang w:val="es-US"/>
        </w:rPr>
        <w:t>III. DESCRIPCIÓN DEL PROCEDIMIENTO DE PARTICIPACIÓN</w:t>
      </w:r>
    </w:p>
    <w:p w14:paraId="410F71B7" w14:textId="1367350B" w:rsidR="00B902BA" w:rsidRPr="00B902BA" w:rsidRDefault="00B902BA" w:rsidP="00C95772">
      <w:pPr>
        <w:spacing w:after="0" w:line="240" w:lineRule="auto"/>
        <w:jc w:val="both"/>
        <w:rPr>
          <w:lang w:val="es-US"/>
        </w:rPr>
      </w:pPr>
      <w:r w:rsidRPr="00B902BA">
        <w:rPr>
          <w:lang w:val="es-US"/>
        </w:rPr>
        <w:t>Su participación consistirá en la realización de una entrevista semiestructurada de profundidad, de una duración aproximada de entre cuarenta y cinco (45) y noventa (90) minutos, en la modalidad presencial</w:t>
      </w:r>
      <w:r w:rsidR="00F70517">
        <w:rPr>
          <w:lang w:val="es-US"/>
        </w:rPr>
        <w:t>.</w:t>
      </w:r>
    </w:p>
    <w:p w14:paraId="3B49DDE1" w14:textId="1A211A6A" w:rsidR="00B902BA" w:rsidRDefault="00B902BA" w:rsidP="00C95772">
      <w:pPr>
        <w:spacing w:after="0" w:line="240" w:lineRule="auto"/>
        <w:jc w:val="both"/>
        <w:rPr>
          <w:lang w:val="es-US"/>
        </w:rPr>
      </w:pPr>
      <w:r w:rsidRPr="00B902BA">
        <w:rPr>
          <w:lang w:val="es-US"/>
        </w:rPr>
        <w:t xml:space="preserve">La sesión será registrada mediante grabación de audio, con el único fin de garantizar la fidelidad en la transcripción y el análisis de la información. </w:t>
      </w:r>
      <w:r w:rsidR="005C29E4">
        <w:rPr>
          <w:lang w:val="es-US"/>
        </w:rPr>
        <w:t xml:space="preserve"> </w:t>
      </w:r>
      <w:r w:rsidRPr="00B902BA">
        <w:rPr>
          <w:lang w:val="es-US"/>
        </w:rPr>
        <w:t>No existe un número correcto ni incorrecto de respuestas. Se espera que usted exprese libremente su perspectiva, experiencia y valoraciones sobre los temas abordados desde su posición como actor clave del sector.</w:t>
      </w:r>
    </w:p>
    <w:p w14:paraId="478DB1B1" w14:textId="77777777" w:rsidR="008806C5" w:rsidRPr="00B902BA" w:rsidRDefault="008806C5" w:rsidP="00C95772">
      <w:pPr>
        <w:spacing w:after="0" w:line="240" w:lineRule="auto"/>
        <w:jc w:val="both"/>
        <w:rPr>
          <w:lang w:val="es-US"/>
        </w:rPr>
      </w:pPr>
    </w:p>
    <w:p w14:paraId="1BD1D170" w14:textId="128FD6F2" w:rsidR="00B902BA" w:rsidRPr="00B902BA" w:rsidRDefault="00B902BA" w:rsidP="00C95772">
      <w:pPr>
        <w:spacing w:after="0" w:line="240" w:lineRule="auto"/>
        <w:jc w:val="both"/>
        <w:rPr>
          <w:b/>
          <w:bCs/>
          <w:lang w:val="es-US"/>
        </w:rPr>
      </w:pPr>
      <w:r w:rsidRPr="00B902BA">
        <w:rPr>
          <w:b/>
          <w:bCs/>
          <w:lang w:val="es-US"/>
        </w:rPr>
        <w:t>IV. RIESGOS, BENEFICIOS E INCOMODIDADES POTENCIALES</w:t>
      </w:r>
    </w:p>
    <w:p w14:paraId="5B5C8137" w14:textId="77777777" w:rsidR="00B902BA" w:rsidRPr="00B902BA" w:rsidRDefault="00B902BA" w:rsidP="00C95772">
      <w:pPr>
        <w:spacing w:after="0" w:line="240" w:lineRule="auto"/>
        <w:jc w:val="both"/>
        <w:rPr>
          <w:lang w:val="es-US"/>
        </w:rPr>
      </w:pPr>
      <w:r w:rsidRPr="00B902BA">
        <w:rPr>
          <w:lang w:val="es-US"/>
        </w:rPr>
        <w:lastRenderedPageBreak/>
        <w:t>La participación en este estudio no implica riesgo físico, psicológico ni jurídico de ninguna naturaleza. No obstante, si en algún momento de la entrevista usted experimenta incomodidad ante alguna pregunta, tiene pleno derecho a omitir su respuesta o a solicitar la interrupción de la sesión sin que ello genere consecuencia alguna.</w:t>
      </w:r>
    </w:p>
    <w:p w14:paraId="06D5F86B" w14:textId="77777777" w:rsidR="00B902BA" w:rsidRPr="00B902BA" w:rsidRDefault="00B902BA" w:rsidP="00C95772">
      <w:pPr>
        <w:spacing w:after="0" w:line="240" w:lineRule="auto"/>
        <w:jc w:val="both"/>
        <w:rPr>
          <w:lang w:val="es-US"/>
        </w:rPr>
      </w:pPr>
      <w:r w:rsidRPr="00B902BA">
        <w:rPr>
          <w:lang w:val="es-US"/>
        </w:rPr>
        <w:t>Como beneficio indirecto, su participación contribuirá a la generación de conocimiento científico aplicado orientado a la mejora de las políticas curriculares en educación turística, lo cual incide positivamente en la calidad del capital humano que ingresará al sector en el mediano plazo. Los hallazgos del estudio podrán ser compartidos con usted si así lo solicita.</w:t>
      </w:r>
    </w:p>
    <w:p w14:paraId="4B22D69B" w14:textId="77777777" w:rsidR="00C95772" w:rsidRDefault="00C95772" w:rsidP="00C95772">
      <w:pPr>
        <w:spacing w:after="0" w:line="240" w:lineRule="auto"/>
        <w:jc w:val="both"/>
        <w:rPr>
          <w:b/>
          <w:bCs/>
          <w:lang w:val="es-US"/>
        </w:rPr>
      </w:pPr>
    </w:p>
    <w:p w14:paraId="59A7E7C1" w14:textId="77DBED12" w:rsidR="00B902BA" w:rsidRPr="00B902BA" w:rsidRDefault="00B902BA" w:rsidP="00C95772">
      <w:pPr>
        <w:spacing w:after="0" w:line="240" w:lineRule="auto"/>
        <w:jc w:val="both"/>
        <w:rPr>
          <w:b/>
          <w:bCs/>
          <w:lang w:val="es-US"/>
        </w:rPr>
      </w:pPr>
      <w:r w:rsidRPr="00B902BA">
        <w:rPr>
          <w:b/>
          <w:bCs/>
          <w:lang w:val="es-US"/>
        </w:rPr>
        <w:t>V. DERECHOS DEL PARTICIPANTE COMO INFORMANTE CLAVE</w:t>
      </w:r>
    </w:p>
    <w:p w14:paraId="1972AA83" w14:textId="77777777" w:rsidR="00B902BA" w:rsidRPr="00B902BA" w:rsidRDefault="00B902BA" w:rsidP="00C95772">
      <w:pPr>
        <w:numPr>
          <w:ilvl w:val="0"/>
          <w:numId w:val="1"/>
        </w:numPr>
        <w:spacing w:after="0" w:line="240" w:lineRule="auto"/>
        <w:jc w:val="both"/>
        <w:rPr>
          <w:lang w:val="es-US"/>
        </w:rPr>
      </w:pPr>
      <w:r w:rsidRPr="00B902BA">
        <w:rPr>
          <w:lang w:val="es-US"/>
        </w:rPr>
        <w:t>Decidir libremente su participación en el estudio, sin coacción ni condicionamiento de ninguna índole.</w:t>
      </w:r>
    </w:p>
    <w:p w14:paraId="5F041D6F" w14:textId="77777777" w:rsidR="00B902BA" w:rsidRPr="00B902BA" w:rsidRDefault="00B902BA" w:rsidP="00C95772">
      <w:pPr>
        <w:numPr>
          <w:ilvl w:val="0"/>
          <w:numId w:val="1"/>
        </w:numPr>
        <w:spacing w:after="0" w:line="240" w:lineRule="auto"/>
        <w:jc w:val="both"/>
        <w:rPr>
          <w:lang w:val="es-US"/>
        </w:rPr>
      </w:pPr>
      <w:r w:rsidRPr="00B902BA">
        <w:rPr>
          <w:lang w:val="es-US"/>
        </w:rPr>
        <w:t>Retirar su consentimiento en cualquier momento, sin que ello acarree perjuicio ni penalidad alguna para su persona.</w:t>
      </w:r>
    </w:p>
    <w:p w14:paraId="3BEA0DDB" w14:textId="77777777" w:rsidR="00B902BA" w:rsidRPr="00B902BA" w:rsidRDefault="00B902BA" w:rsidP="00C95772">
      <w:pPr>
        <w:numPr>
          <w:ilvl w:val="0"/>
          <w:numId w:val="1"/>
        </w:numPr>
        <w:spacing w:after="0" w:line="240" w:lineRule="auto"/>
        <w:jc w:val="both"/>
        <w:rPr>
          <w:lang w:val="es-US"/>
        </w:rPr>
      </w:pPr>
      <w:r w:rsidRPr="00B902BA">
        <w:rPr>
          <w:lang w:val="es-US"/>
        </w:rPr>
        <w:t>Solicitar información adicional sobre los objetivos, metodología y alcances del estudio antes, durante o después de la entrevista.</w:t>
      </w:r>
    </w:p>
    <w:p w14:paraId="1D225EEE" w14:textId="77777777" w:rsidR="00B902BA" w:rsidRPr="00B902BA" w:rsidRDefault="00B902BA" w:rsidP="00C95772">
      <w:pPr>
        <w:numPr>
          <w:ilvl w:val="0"/>
          <w:numId w:val="1"/>
        </w:numPr>
        <w:spacing w:after="0" w:line="240" w:lineRule="auto"/>
        <w:jc w:val="both"/>
        <w:rPr>
          <w:lang w:val="es-US"/>
        </w:rPr>
      </w:pPr>
      <w:r w:rsidRPr="00B902BA">
        <w:rPr>
          <w:lang w:val="es-US"/>
        </w:rPr>
        <w:t>Negarse a responder cualquier pregunta que considere sensible, comprometedora o inapropiada.</w:t>
      </w:r>
    </w:p>
    <w:p w14:paraId="4AA0982B" w14:textId="77777777" w:rsidR="00B902BA" w:rsidRPr="00B902BA" w:rsidRDefault="00B902BA" w:rsidP="00C95772">
      <w:pPr>
        <w:numPr>
          <w:ilvl w:val="0"/>
          <w:numId w:val="1"/>
        </w:numPr>
        <w:spacing w:after="0" w:line="240" w:lineRule="auto"/>
        <w:jc w:val="both"/>
        <w:rPr>
          <w:lang w:val="es-US"/>
        </w:rPr>
      </w:pPr>
      <w:r w:rsidRPr="00B902BA">
        <w:rPr>
          <w:lang w:val="es-US"/>
        </w:rPr>
        <w:t>Revisar y validar la transcripción de su entrevista antes de que sea incorporada al corpus de análisis, si así lo requiriera.</w:t>
      </w:r>
    </w:p>
    <w:p w14:paraId="0DFA7CF2" w14:textId="77777777" w:rsidR="00B902BA" w:rsidRPr="00B902BA" w:rsidRDefault="00B902BA" w:rsidP="00C95772">
      <w:pPr>
        <w:numPr>
          <w:ilvl w:val="0"/>
          <w:numId w:val="1"/>
        </w:numPr>
        <w:spacing w:after="0" w:line="240" w:lineRule="auto"/>
        <w:jc w:val="both"/>
        <w:rPr>
          <w:lang w:val="es-US"/>
        </w:rPr>
      </w:pPr>
      <w:r w:rsidRPr="00B902BA">
        <w:rPr>
          <w:lang w:val="es-US"/>
        </w:rPr>
        <w:t>Solicitar la eliminación total de sus datos y declaraciones del corpus de investigación, hasta antes del cierre del análisis.</w:t>
      </w:r>
    </w:p>
    <w:p w14:paraId="5D9802CA" w14:textId="77777777" w:rsidR="00B902BA" w:rsidRPr="00B902BA" w:rsidRDefault="00B902BA" w:rsidP="00C95772">
      <w:pPr>
        <w:numPr>
          <w:ilvl w:val="0"/>
          <w:numId w:val="1"/>
        </w:numPr>
        <w:spacing w:after="0" w:line="240" w:lineRule="auto"/>
        <w:jc w:val="both"/>
        <w:rPr>
          <w:lang w:val="es-US"/>
        </w:rPr>
      </w:pPr>
      <w:r w:rsidRPr="00B902BA">
        <w:rPr>
          <w:lang w:val="es-US"/>
        </w:rPr>
        <w:t>Recibir un resumen ejecutivo de los resultados y conclusiones finales del estudio, de solicitarlo expresamente.</w:t>
      </w:r>
    </w:p>
    <w:p w14:paraId="2BAFE609" w14:textId="77777777" w:rsidR="00B902BA" w:rsidRPr="00B902BA" w:rsidRDefault="00B902BA" w:rsidP="00C95772">
      <w:pPr>
        <w:numPr>
          <w:ilvl w:val="0"/>
          <w:numId w:val="1"/>
        </w:numPr>
        <w:spacing w:after="0" w:line="240" w:lineRule="auto"/>
        <w:jc w:val="both"/>
        <w:rPr>
          <w:lang w:val="es-US"/>
        </w:rPr>
      </w:pPr>
      <w:r w:rsidRPr="00B902BA">
        <w:rPr>
          <w:lang w:val="es-US"/>
        </w:rPr>
        <w:t>Conocer la identidad del investigador responsable y los datos de la institución que avala el estudio.</w:t>
      </w:r>
    </w:p>
    <w:p w14:paraId="133E8865" w14:textId="77777777" w:rsidR="00C95772" w:rsidRDefault="00C95772" w:rsidP="00C95772">
      <w:pPr>
        <w:spacing w:after="0" w:line="240" w:lineRule="auto"/>
        <w:jc w:val="both"/>
        <w:rPr>
          <w:b/>
          <w:bCs/>
          <w:lang w:val="es-US"/>
        </w:rPr>
      </w:pPr>
    </w:p>
    <w:p w14:paraId="1618BB44" w14:textId="42D8D3B4" w:rsidR="00B902BA" w:rsidRPr="00B902BA" w:rsidRDefault="00B902BA" w:rsidP="00C95772">
      <w:pPr>
        <w:spacing w:after="0" w:line="240" w:lineRule="auto"/>
        <w:jc w:val="both"/>
        <w:rPr>
          <w:b/>
          <w:bCs/>
          <w:lang w:val="es-US"/>
        </w:rPr>
      </w:pPr>
      <w:r w:rsidRPr="00B902BA">
        <w:rPr>
          <w:b/>
          <w:bCs/>
          <w:lang w:val="es-US"/>
        </w:rPr>
        <w:t>VI. CONFIDENCIALIDAD Y TRATAMIENTO DE LA INFORMACIÓN</w:t>
      </w:r>
    </w:p>
    <w:p w14:paraId="4DD4EAEE" w14:textId="4389968F" w:rsidR="00B902BA" w:rsidRPr="00B902BA" w:rsidRDefault="00B902BA" w:rsidP="00C95772">
      <w:pPr>
        <w:spacing w:after="0" w:line="240" w:lineRule="auto"/>
        <w:jc w:val="both"/>
        <w:rPr>
          <w:lang w:val="es-US"/>
        </w:rPr>
      </w:pPr>
      <w:r w:rsidRPr="00B902BA">
        <w:rPr>
          <w:lang w:val="es-US"/>
        </w:rPr>
        <w:t xml:space="preserve">Toda la información proporcionada por usted será tratada con absoluta reserva y confidencialidad. Su identidad </w:t>
      </w:r>
      <w:r w:rsidR="005C29E4">
        <w:rPr>
          <w:lang w:val="es-US"/>
        </w:rPr>
        <w:t>será</w:t>
      </w:r>
      <w:r w:rsidRPr="00B902BA">
        <w:rPr>
          <w:lang w:val="es-US"/>
        </w:rPr>
        <w:t xml:space="preserve"> protegida mediante el uso de códigos alfanuméricos</w:t>
      </w:r>
      <w:r w:rsidR="005C29E4">
        <w:rPr>
          <w:lang w:val="es-US"/>
        </w:rPr>
        <w:t>.</w:t>
      </w:r>
    </w:p>
    <w:p w14:paraId="145A7156" w14:textId="55214188" w:rsidR="00B902BA" w:rsidRPr="00B902BA" w:rsidRDefault="00B902BA" w:rsidP="00C95772">
      <w:pPr>
        <w:spacing w:after="0" w:line="240" w:lineRule="auto"/>
        <w:jc w:val="both"/>
        <w:rPr>
          <w:lang w:val="es-US"/>
        </w:rPr>
      </w:pPr>
      <w:r w:rsidRPr="00B902BA">
        <w:rPr>
          <w:lang w:val="es-US"/>
        </w:rPr>
        <w:t>Los datos primarios (grabaciones, transcripciones y notas de campo) serán almacenados en dispositivos con acceso restringido mediante contraseña y solo estarán disponibles para el equipo de investigación autorizado. Al término del período de resguardo establecido por la institución, los archivos serán eliminados de manera segura.</w:t>
      </w:r>
      <w:r w:rsidR="00C95772">
        <w:rPr>
          <w:lang w:val="es-US"/>
        </w:rPr>
        <w:t xml:space="preserve"> </w:t>
      </w:r>
      <w:r w:rsidRPr="00B902BA">
        <w:rPr>
          <w:lang w:val="es-US"/>
        </w:rPr>
        <w:t>La información recabada tendrá uso exclusivamente académico-científico, quedando expresamente prohibida su cesión, difusión o comercialización a terceros sin el consentimiento explícito del participante.</w:t>
      </w:r>
    </w:p>
    <w:p w14:paraId="5025223B" w14:textId="77777777" w:rsidR="00C95772" w:rsidRDefault="00C95772" w:rsidP="00C95772">
      <w:pPr>
        <w:spacing w:after="0" w:line="240" w:lineRule="auto"/>
        <w:jc w:val="both"/>
        <w:rPr>
          <w:b/>
          <w:bCs/>
          <w:lang w:val="es-US"/>
        </w:rPr>
      </w:pPr>
    </w:p>
    <w:p w14:paraId="6CBA9BEC" w14:textId="7A094190" w:rsidR="00B902BA" w:rsidRPr="00B902BA" w:rsidRDefault="00B902BA" w:rsidP="00C95772">
      <w:pPr>
        <w:spacing w:after="0" w:line="240" w:lineRule="auto"/>
        <w:jc w:val="both"/>
        <w:rPr>
          <w:b/>
          <w:bCs/>
          <w:lang w:val="es-US"/>
        </w:rPr>
      </w:pPr>
      <w:r w:rsidRPr="00B902BA">
        <w:rPr>
          <w:b/>
          <w:bCs/>
          <w:lang w:val="es-US"/>
        </w:rPr>
        <w:t>VII. VOLUNTARIEDAD DE LA PARTICIPACIÓN</w:t>
      </w:r>
    </w:p>
    <w:p w14:paraId="4DFCA8F7" w14:textId="77777777" w:rsidR="00B902BA" w:rsidRPr="00B902BA" w:rsidRDefault="00B902BA" w:rsidP="00C95772">
      <w:pPr>
        <w:spacing w:after="0" w:line="240" w:lineRule="auto"/>
        <w:jc w:val="both"/>
        <w:rPr>
          <w:lang w:val="es-US"/>
        </w:rPr>
      </w:pPr>
      <w:r w:rsidRPr="00B902BA">
        <w:rPr>
          <w:lang w:val="es-US"/>
        </w:rPr>
        <w:t>Su participación en esta investigación es estrictamente voluntaria. No recibirá compensación económica ni de ningún otro tipo a cambio de su colaboración. La negativa a participar o el retiro posterior del consentimiento no tendrá ninguna repercusión sobre su situación laboral, profesional o relación con la institución investigadora.</w:t>
      </w:r>
    </w:p>
    <w:p w14:paraId="5DF95FB0" w14:textId="77777777" w:rsidR="00C95772" w:rsidRDefault="00C95772" w:rsidP="00C95772">
      <w:pPr>
        <w:spacing w:after="0" w:line="240" w:lineRule="auto"/>
        <w:jc w:val="both"/>
        <w:rPr>
          <w:b/>
          <w:bCs/>
          <w:lang w:val="es-US"/>
        </w:rPr>
      </w:pPr>
    </w:p>
    <w:p w14:paraId="70EAEBDC" w14:textId="3B9F0115" w:rsidR="00B902BA" w:rsidRPr="00B902BA" w:rsidRDefault="00B902BA" w:rsidP="00C95772">
      <w:pPr>
        <w:spacing w:after="0" w:line="240" w:lineRule="auto"/>
        <w:jc w:val="both"/>
        <w:rPr>
          <w:b/>
          <w:bCs/>
          <w:lang w:val="es-US"/>
        </w:rPr>
      </w:pPr>
      <w:r w:rsidRPr="00B902BA">
        <w:rPr>
          <w:b/>
          <w:bCs/>
          <w:lang w:val="es-US"/>
        </w:rPr>
        <w:t>VIII. DECLARACIÓN DE CONSENTIMIENTO INFORMADO</w:t>
      </w:r>
    </w:p>
    <w:p w14:paraId="7F6758D8" w14:textId="0DE10494" w:rsidR="00B902BA" w:rsidRDefault="00B902BA" w:rsidP="00C95772">
      <w:pPr>
        <w:spacing w:after="0" w:line="240" w:lineRule="auto"/>
        <w:jc w:val="both"/>
        <w:rPr>
          <w:lang w:val="es-US"/>
        </w:rPr>
      </w:pPr>
      <w:r w:rsidRPr="00B902BA">
        <w:rPr>
          <w:lang w:val="es-US"/>
        </w:rPr>
        <w:lastRenderedPageBreak/>
        <w:t>Yo</w:t>
      </w:r>
      <w:r w:rsidR="00D53038">
        <w:rPr>
          <w:lang w:val="es-US"/>
        </w:rPr>
        <w:t xml:space="preserve"> IC 1</w:t>
      </w:r>
      <w:r w:rsidRPr="00B902BA">
        <w:rPr>
          <w:lang w:val="es-US"/>
        </w:rPr>
        <w:t xml:space="preserve"> identificado(a) en pleno uso de mis facultades, declaro haber leído o escuchado la información contenida en el presente documento, haber tenido la oportunidad de realizar preguntas al respecto y haberlas resuelto satisfactoriamente. Comprendo que mi participación es voluntaria y que puedo retirarme del estudio en cualquier momento sin consecuencia alguna. Consiento libre y voluntariamente participar en la investigación titulada </w:t>
      </w:r>
      <w:r w:rsidRPr="00B902BA">
        <w:rPr>
          <w:i/>
          <w:iCs/>
          <w:lang w:val="es-US"/>
        </w:rPr>
        <w:t xml:space="preserve">"Disonancia estructural entre la formación universitaria y las demandas emergentes del mercado turístico </w:t>
      </w:r>
      <w:proofErr w:type="spellStart"/>
      <w:r w:rsidRPr="00B902BA">
        <w:rPr>
          <w:i/>
          <w:iCs/>
          <w:lang w:val="es-US"/>
        </w:rPr>
        <w:t>post-pandemia</w:t>
      </w:r>
      <w:proofErr w:type="spellEnd"/>
      <w:r w:rsidRPr="00B902BA">
        <w:rPr>
          <w:i/>
          <w:iCs/>
          <w:lang w:val="es-US"/>
        </w:rPr>
        <w:t xml:space="preserve"> en el norte del Perú (2022–2025)"</w:t>
      </w:r>
      <w:r w:rsidRPr="00B902BA">
        <w:rPr>
          <w:lang w:val="es-US"/>
        </w:rPr>
        <w:t> y autorizo el uso de la información brindada para los fines académicos y científicos descritos.</w:t>
      </w:r>
    </w:p>
    <w:p w14:paraId="29E34BDF" w14:textId="77777777" w:rsidR="008806C5" w:rsidRPr="00B902BA" w:rsidRDefault="008806C5" w:rsidP="00C95772">
      <w:pPr>
        <w:spacing w:after="0" w:line="240" w:lineRule="auto"/>
        <w:jc w:val="both"/>
        <w:rPr>
          <w:lang w:val="es-US"/>
        </w:rPr>
      </w:pPr>
    </w:p>
    <w:p w14:paraId="3AC85579" w14:textId="77777777" w:rsidR="00B902BA" w:rsidRPr="00B902BA" w:rsidRDefault="00B902BA" w:rsidP="00C95772">
      <w:pPr>
        <w:spacing w:after="0" w:line="240" w:lineRule="auto"/>
        <w:jc w:val="both"/>
        <w:rPr>
          <w:b/>
          <w:bCs/>
          <w:lang w:val="es-US"/>
        </w:rPr>
      </w:pPr>
      <w:r w:rsidRPr="00B902BA">
        <w:rPr>
          <w:b/>
          <w:bCs/>
          <w:lang w:val="es-US"/>
        </w:rPr>
        <w:t>IX. AUTORIZACIÓN PARA REGISTRO DE LA SESIÓN</w:t>
      </w:r>
    </w:p>
    <w:p w14:paraId="3283D84D" w14:textId="77777777" w:rsidR="00B902BA" w:rsidRPr="00B902BA" w:rsidRDefault="00B902BA" w:rsidP="00C95772">
      <w:pPr>
        <w:spacing w:after="0" w:line="240" w:lineRule="auto"/>
        <w:jc w:val="both"/>
        <w:rPr>
          <w:lang w:val="es-US"/>
        </w:rPr>
      </w:pPr>
      <w:r w:rsidRPr="00B902BA">
        <w:rPr>
          <w:lang w:val="es-US"/>
        </w:rPr>
        <w:t>Marque con una </w:t>
      </w:r>
      <w:r w:rsidRPr="00B902BA">
        <w:rPr>
          <w:b/>
          <w:bCs/>
          <w:lang w:val="es-US"/>
        </w:rPr>
        <w:t>(X)</w:t>
      </w:r>
      <w:r w:rsidRPr="00B902BA">
        <w:rPr>
          <w:lang w:val="es-US"/>
        </w:rPr>
        <w:t> la opción que corresponda a su decisión:</w:t>
      </w:r>
    </w:p>
    <w:p w14:paraId="070DD78B" w14:textId="2DBA6664"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de la entrevista.</w:t>
      </w:r>
      <w:r w:rsidR="00D53038" w:rsidRPr="003C1B62">
        <w:rPr>
          <w:lang w:val="es-US"/>
        </w:rPr>
        <w:t xml:space="preserve"> </w:t>
      </w:r>
      <w:r w:rsidR="003C1B62" w:rsidRPr="003C1B62">
        <w:rPr>
          <w:lang w:val="es-US"/>
        </w:rPr>
        <w:t xml:space="preserve"> </w:t>
      </w:r>
    </w:p>
    <w:p w14:paraId="3912B39B"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Autorizo la grabación de audio y video de la entrevista.</w:t>
      </w:r>
    </w:p>
    <w:p w14:paraId="1D811F6C" w14:textId="293F8E7C" w:rsidR="00B902BA" w:rsidRPr="003C1B62" w:rsidRDefault="00B902BA" w:rsidP="003C1B62">
      <w:pPr>
        <w:pStyle w:val="Prrafodelista"/>
        <w:numPr>
          <w:ilvl w:val="0"/>
          <w:numId w:val="3"/>
        </w:numPr>
        <w:spacing w:after="0" w:line="240" w:lineRule="auto"/>
        <w:jc w:val="both"/>
        <w:rPr>
          <w:lang w:val="es-US"/>
        </w:rPr>
      </w:pPr>
      <w:r w:rsidRPr="003C1B62">
        <w:rPr>
          <w:lang w:val="es-US"/>
        </w:rPr>
        <w:t>No autorizo ningún tipo de grabación (se procederá con registro escrito).</w:t>
      </w:r>
      <w:r w:rsidR="00D413BD">
        <w:rPr>
          <w:lang w:val="es-US"/>
        </w:rPr>
        <w:t xml:space="preserve"> (x)</w:t>
      </w:r>
    </w:p>
    <w:p w14:paraId="7D9F2B1A" w14:textId="77777777"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con mi nombre real en la publicación del estudio.</w:t>
      </w:r>
    </w:p>
    <w:p w14:paraId="5E457F7A" w14:textId="291FAC10" w:rsidR="00B902BA" w:rsidRPr="003C1B62" w:rsidRDefault="00B902BA" w:rsidP="003C1B62">
      <w:pPr>
        <w:pStyle w:val="Prrafodelista"/>
        <w:numPr>
          <w:ilvl w:val="0"/>
          <w:numId w:val="3"/>
        </w:numPr>
        <w:spacing w:after="0" w:line="240" w:lineRule="auto"/>
        <w:jc w:val="both"/>
        <w:rPr>
          <w:lang w:val="es-US"/>
        </w:rPr>
      </w:pPr>
      <w:r w:rsidRPr="003C1B62">
        <w:rPr>
          <w:lang w:val="es-US"/>
        </w:rPr>
        <w:t>Deseo aparecer bajo seudónimo o código de participante.</w:t>
      </w:r>
      <w:r w:rsidR="00D53038" w:rsidRPr="003C1B62">
        <w:rPr>
          <w:lang w:val="es-US"/>
        </w:rPr>
        <w:t xml:space="preserve"> </w:t>
      </w:r>
      <w:r w:rsidR="003C1B62" w:rsidRPr="003C1B62">
        <w:rPr>
          <w:lang w:val="es-US"/>
        </w:rPr>
        <w:t>(x)</w:t>
      </w:r>
    </w:p>
    <w:p w14:paraId="7154587D" w14:textId="77777777" w:rsidR="00EF2914" w:rsidRPr="00B902BA" w:rsidRDefault="00EF2914" w:rsidP="00C95772">
      <w:pPr>
        <w:spacing w:after="0" w:line="240" w:lineRule="auto"/>
        <w:jc w:val="both"/>
        <w:rPr>
          <w:lang w:val="es-US"/>
        </w:rPr>
      </w:pPr>
    </w:p>
    <w:sectPr w:rsidR="00EF2914" w:rsidRPr="00B902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F6E94"/>
    <w:multiLevelType w:val="multilevel"/>
    <w:tmpl w:val="CC100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2CD06E5"/>
    <w:multiLevelType w:val="hybridMultilevel"/>
    <w:tmpl w:val="84FE8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08E6310"/>
    <w:multiLevelType w:val="hybridMultilevel"/>
    <w:tmpl w:val="6A223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7200330">
    <w:abstractNumId w:val="0"/>
  </w:num>
  <w:num w:numId="2" w16cid:durableId="1203445916">
    <w:abstractNumId w:val="1"/>
  </w:num>
  <w:num w:numId="3" w16cid:durableId="1858961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2BA"/>
    <w:rsid w:val="00047F37"/>
    <w:rsid w:val="00123DE1"/>
    <w:rsid w:val="002B6A9B"/>
    <w:rsid w:val="0035324A"/>
    <w:rsid w:val="003C1B62"/>
    <w:rsid w:val="00597EF1"/>
    <w:rsid w:val="005C29E4"/>
    <w:rsid w:val="0072188A"/>
    <w:rsid w:val="007E3182"/>
    <w:rsid w:val="008806C5"/>
    <w:rsid w:val="00890E61"/>
    <w:rsid w:val="0089727E"/>
    <w:rsid w:val="008B67B9"/>
    <w:rsid w:val="008F1327"/>
    <w:rsid w:val="00906A49"/>
    <w:rsid w:val="00B6458E"/>
    <w:rsid w:val="00B902BA"/>
    <w:rsid w:val="00BA7E75"/>
    <w:rsid w:val="00C24105"/>
    <w:rsid w:val="00C95772"/>
    <w:rsid w:val="00CF417D"/>
    <w:rsid w:val="00D21261"/>
    <w:rsid w:val="00D413BD"/>
    <w:rsid w:val="00D53038"/>
    <w:rsid w:val="00D85F4C"/>
    <w:rsid w:val="00E3292B"/>
    <w:rsid w:val="00E54951"/>
    <w:rsid w:val="00E64B62"/>
    <w:rsid w:val="00EC7878"/>
    <w:rsid w:val="00EF2914"/>
    <w:rsid w:val="00F70517"/>
    <w:rsid w:val="00F87B9F"/>
    <w:rsid w:val="00FC1A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75C6C"/>
  <w15:chartTrackingRefBased/>
  <w15:docId w15:val="{D1F0B815-0D9E-4034-8C33-9B15B4A57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B902B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B902B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B902BA"/>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B902BA"/>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B902BA"/>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B902B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02B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02B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02B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02BA"/>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B902BA"/>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B902BA"/>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B902BA"/>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B902BA"/>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B902B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02B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02B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02BA"/>
    <w:rPr>
      <w:rFonts w:eastAsiaTheme="majorEastAsia" w:cstheme="majorBidi"/>
      <w:color w:val="272727" w:themeColor="text1" w:themeTint="D8"/>
    </w:rPr>
  </w:style>
  <w:style w:type="paragraph" w:styleId="Ttulo">
    <w:name w:val="Title"/>
    <w:basedOn w:val="Normal"/>
    <w:next w:val="Normal"/>
    <w:link w:val="TtuloCar"/>
    <w:uiPriority w:val="10"/>
    <w:qFormat/>
    <w:rsid w:val="00B90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02B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02B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02B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02BA"/>
    <w:pPr>
      <w:spacing w:before="160"/>
      <w:jc w:val="center"/>
    </w:pPr>
    <w:rPr>
      <w:i/>
      <w:iCs/>
      <w:color w:val="404040" w:themeColor="text1" w:themeTint="BF"/>
    </w:rPr>
  </w:style>
  <w:style w:type="character" w:customStyle="1" w:styleId="CitaCar">
    <w:name w:val="Cita Car"/>
    <w:basedOn w:val="Fuentedeprrafopredeter"/>
    <w:link w:val="Cita"/>
    <w:uiPriority w:val="29"/>
    <w:rsid w:val="00B902BA"/>
    <w:rPr>
      <w:i/>
      <w:iCs/>
      <w:color w:val="404040" w:themeColor="text1" w:themeTint="BF"/>
    </w:rPr>
  </w:style>
  <w:style w:type="paragraph" w:styleId="Prrafodelista">
    <w:name w:val="List Paragraph"/>
    <w:basedOn w:val="Normal"/>
    <w:uiPriority w:val="34"/>
    <w:qFormat/>
    <w:rsid w:val="00B902BA"/>
    <w:pPr>
      <w:ind w:left="720"/>
      <w:contextualSpacing/>
    </w:pPr>
  </w:style>
  <w:style w:type="character" w:styleId="nfasisintenso">
    <w:name w:val="Intense Emphasis"/>
    <w:basedOn w:val="Fuentedeprrafopredeter"/>
    <w:uiPriority w:val="21"/>
    <w:qFormat/>
    <w:rsid w:val="00B902BA"/>
    <w:rPr>
      <w:i/>
      <w:iCs/>
      <w:color w:val="2F5496" w:themeColor="accent1" w:themeShade="BF"/>
    </w:rPr>
  </w:style>
  <w:style w:type="paragraph" w:styleId="Citadestacada">
    <w:name w:val="Intense Quote"/>
    <w:basedOn w:val="Normal"/>
    <w:next w:val="Normal"/>
    <w:link w:val="CitadestacadaCar"/>
    <w:uiPriority w:val="30"/>
    <w:qFormat/>
    <w:rsid w:val="00B902B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B902BA"/>
    <w:rPr>
      <w:i/>
      <w:iCs/>
      <w:color w:val="2F5496" w:themeColor="accent1" w:themeShade="BF"/>
    </w:rPr>
  </w:style>
  <w:style w:type="character" w:styleId="Referenciaintensa">
    <w:name w:val="Intense Reference"/>
    <w:basedOn w:val="Fuentedeprrafopredeter"/>
    <w:uiPriority w:val="32"/>
    <w:qFormat/>
    <w:rsid w:val="00B902BA"/>
    <w:rPr>
      <w:b/>
      <w:bCs/>
      <w:smallCaps/>
      <w:color w:val="2F5496" w:themeColor="accent1" w:themeShade="BF"/>
      <w:spacing w:val="5"/>
    </w:rPr>
  </w:style>
  <w:style w:type="character" w:styleId="Hipervnculo">
    <w:name w:val="Hyperlink"/>
    <w:basedOn w:val="Fuentedeprrafopredeter"/>
    <w:uiPriority w:val="99"/>
    <w:unhideWhenUsed/>
    <w:rsid w:val="007E318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881</Words>
  <Characters>5027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2026-03-03T15:08:00Z</dcterms:created>
  <dcterms:modified xsi:type="dcterms:W3CDTF">2026-03-03T15:44:00Z</dcterms:modified>
</cp:coreProperties>
</file>